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54A9C" w:rsidRPr="00B54A9C" w:rsidRDefault="006E7266" w:rsidP="00B54A9C">
      <w:pPr>
        <w:ind w:firstLine="709"/>
        <w:jc w:val="both"/>
        <w:rPr>
          <w:sz w:val="32"/>
          <w:szCs w:val="28"/>
        </w:rPr>
      </w:pPr>
      <w:proofErr w:type="gramStart"/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>приглашает Вас принять участие в</w:t>
      </w:r>
      <w:r w:rsidR="00887571" w:rsidRPr="00887571">
        <w:rPr>
          <w:sz w:val="28"/>
          <w:szCs w:val="28"/>
        </w:rPr>
        <w:t xml:space="preserve"> </w:t>
      </w:r>
      <w:r w:rsidR="00887571">
        <w:rPr>
          <w:sz w:val="28"/>
          <w:szCs w:val="28"/>
        </w:rPr>
        <w:t xml:space="preserve">Межрегиональных педагогических чтениях «Инновационные идеи и методические решения в профессиональном  образовании», </w:t>
      </w:r>
      <w:r w:rsidR="00B54A9C">
        <w:rPr>
          <w:rFonts w:eastAsia="Calibri"/>
          <w:sz w:val="28"/>
          <w:szCs w:val="28"/>
          <w:lang w:eastAsia="en-US"/>
        </w:rPr>
        <w:t xml:space="preserve">посвященные </w:t>
      </w:r>
      <w:r w:rsidR="00B54A9C" w:rsidRPr="00B54A9C">
        <w:rPr>
          <w:rFonts w:eastAsia="Calibri"/>
          <w:sz w:val="28"/>
          <w:szCs w:val="28"/>
          <w:lang w:eastAsia="en-US"/>
        </w:rPr>
        <w:t xml:space="preserve"> 85-летию  медико-фармацевтическ</w:t>
      </w:r>
      <w:r w:rsidR="00B54A9C">
        <w:rPr>
          <w:rFonts w:eastAsia="Calibri"/>
          <w:sz w:val="28"/>
          <w:szCs w:val="28"/>
          <w:lang w:eastAsia="en-US"/>
        </w:rPr>
        <w:t xml:space="preserve">ого колледжа КГМУ и приуроченные </w:t>
      </w:r>
      <w:r w:rsidR="00B54A9C" w:rsidRPr="00B54A9C">
        <w:rPr>
          <w:rFonts w:eastAsia="Calibri"/>
          <w:sz w:val="28"/>
          <w:szCs w:val="28"/>
          <w:lang w:eastAsia="en-US"/>
        </w:rPr>
        <w:t xml:space="preserve">  к Десятилетию науки и технологий в Российской Федерации,  </w:t>
      </w:r>
      <w:r w:rsidR="00B54A9C">
        <w:rPr>
          <w:rFonts w:eastAsia="Calibri"/>
          <w:b/>
          <w:sz w:val="28"/>
          <w:szCs w:val="28"/>
          <w:lang w:eastAsia="en-US"/>
        </w:rPr>
        <w:t>4  июня</w:t>
      </w:r>
      <w:r w:rsidR="00B54A9C" w:rsidRPr="00B54A9C">
        <w:rPr>
          <w:rFonts w:eastAsia="Calibri"/>
          <w:b/>
          <w:sz w:val="28"/>
          <w:szCs w:val="28"/>
          <w:lang w:eastAsia="en-US"/>
        </w:rPr>
        <w:t xml:space="preserve"> 2024 года</w:t>
      </w:r>
      <w:r w:rsidR="00B54A9C" w:rsidRPr="00B54A9C">
        <w:t xml:space="preserve"> </w:t>
      </w:r>
      <w:r w:rsidR="00B54A9C" w:rsidRPr="00B54A9C">
        <w:rPr>
          <w:sz w:val="28"/>
          <w:szCs w:val="28"/>
        </w:rPr>
        <w:t>в очно-заочном формате с возможностью подключения через сервис для проведения видеоконференций.</w:t>
      </w:r>
      <w:proofErr w:type="gramEnd"/>
    </w:p>
    <w:p w:rsidR="00F00427" w:rsidRPr="00F00427" w:rsidRDefault="00F00427" w:rsidP="00497819">
      <w:pPr>
        <w:ind w:firstLine="709"/>
        <w:contextualSpacing/>
        <w:jc w:val="both"/>
        <w:rPr>
          <w:sz w:val="32"/>
          <w:szCs w:val="28"/>
        </w:rPr>
      </w:pPr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E2D3F" w:rsidRDefault="00887571" w:rsidP="00241A45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педагогических чтений </w:t>
      </w:r>
      <w:r w:rsidR="00F00427" w:rsidRPr="00B73B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E2D3F">
        <w:rPr>
          <w:sz w:val="28"/>
          <w:szCs w:val="28"/>
        </w:rPr>
        <w:t xml:space="preserve"> повышение профессионального мастерства педагогических и руководящих работников системы среднего профессионального образования, содействие  распространению и внедрению в массовую практику передового опыта учебно – воспитательной и методической работы, а также создание среды самореализации педагогических работников профессиональных образовательных организаций.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</w:t>
      </w:r>
      <w:r w:rsidR="00887571">
        <w:rPr>
          <w:b/>
          <w:color w:val="000000"/>
          <w:sz w:val="28"/>
          <w:szCs w:val="28"/>
        </w:rPr>
        <w:t>т принять участие  в педагогических чтениях</w:t>
      </w:r>
      <w:r w:rsidRPr="00573755">
        <w:rPr>
          <w:b/>
          <w:color w:val="000000"/>
          <w:sz w:val="28"/>
          <w:szCs w:val="28"/>
        </w:rPr>
        <w:t>?</w:t>
      </w:r>
    </w:p>
    <w:p w:rsidR="00573755" w:rsidRPr="00B54A9C" w:rsidRDefault="00573755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t xml:space="preserve">одна из крупнейших в России дискуссионных площадок </w:t>
      </w:r>
      <w:r w:rsidR="00EF2A5B" w:rsidRPr="00B54A9C">
        <w:rPr>
          <w:color w:val="000000"/>
          <w:sz w:val="28"/>
          <w:szCs w:val="28"/>
        </w:rPr>
        <w:t xml:space="preserve">для  </w:t>
      </w:r>
      <w:r w:rsidR="00B54A9C" w:rsidRPr="00B54A9C">
        <w:rPr>
          <w:color w:val="000000"/>
          <w:sz w:val="28"/>
          <w:szCs w:val="28"/>
        </w:rPr>
        <w:t xml:space="preserve">    </w:t>
      </w:r>
      <w:r w:rsidR="00EF2A5B" w:rsidRPr="00B54A9C">
        <w:rPr>
          <w:color w:val="000000"/>
          <w:sz w:val="28"/>
          <w:szCs w:val="28"/>
        </w:rPr>
        <w:t xml:space="preserve">педагогических работников </w:t>
      </w:r>
      <w:r w:rsidR="00F702F1" w:rsidRPr="00B54A9C">
        <w:rPr>
          <w:color w:val="000000"/>
          <w:sz w:val="28"/>
          <w:szCs w:val="28"/>
        </w:rPr>
        <w:t>СПО;</w:t>
      </w:r>
    </w:p>
    <w:p w:rsidR="00573755" w:rsidRPr="00B54A9C" w:rsidRDefault="00F702F1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 w:rsidR="00573755" w:rsidRPr="00B54A9C">
        <w:rPr>
          <w:color w:val="000000"/>
          <w:sz w:val="28"/>
          <w:szCs w:val="28"/>
        </w:rPr>
        <w:t>;</w:t>
      </w:r>
    </w:p>
    <w:p w:rsidR="00573755" w:rsidRDefault="00573755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lastRenderedPageBreak/>
        <w:t xml:space="preserve"> сборник материалов конференции </w:t>
      </w:r>
      <w:r w:rsidR="00F702F1" w:rsidRPr="00B54A9C">
        <w:rPr>
          <w:color w:val="000000"/>
          <w:sz w:val="28"/>
          <w:szCs w:val="28"/>
        </w:rPr>
        <w:t>индексируется в РИНЦ;</w:t>
      </w:r>
    </w:p>
    <w:p w:rsidR="00241A45" w:rsidRPr="00241A45" w:rsidRDefault="00241A45" w:rsidP="00241A45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241A45">
        <w:rPr>
          <w:color w:val="000000"/>
          <w:sz w:val="28"/>
          <w:szCs w:val="28"/>
        </w:rPr>
        <w:t xml:space="preserve"> все участники получают СЕРТИФИКАТЫ.</w:t>
      </w:r>
    </w:p>
    <w:p w:rsidR="00241A45" w:rsidRPr="00241A45" w:rsidRDefault="00241A45" w:rsidP="00241A45">
      <w:pPr>
        <w:pStyle w:val="ab"/>
        <w:spacing w:after="0"/>
        <w:ind w:left="1068"/>
        <w:rPr>
          <w:b/>
          <w:sz w:val="28"/>
          <w:szCs w:val="28"/>
          <w:lang w:eastAsia="en-US"/>
        </w:rPr>
      </w:pP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</w:t>
      </w:r>
      <w:r w:rsidR="00077A37">
        <w:rPr>
          <w:b/>
          <w:sz w:val="28"/>
          <w:szCs w:val="28"/>
          <w:lang w:eastAsia="en-US"/>
        </w:rPr>
        <w:t>е направления работы педагогических чтений</w:t>
      </w:r>
      <w:r>
        <w:rPr>
          <w:b/>
          <w:sz w:val="28"/>
          <w:szCs w:val="28"/>
          <w:lang w:eastAsia="en-US"/>
        </w:rPr>
        <w:t>: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1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Реализация Национального проекта «Образование» в среднем профессиональном образовании</w:t>
      </w:r>
      <w:r>
        <w:rPr>
          <w:b/>
          <w:bCs/>
          <w:color w:val="000000"/>
          <w:sz w:val="28"/>
          <w:szCs w:val="28"/>
        </w:rPr>
        <w:t>. Опыт и перспективы.</w:t>
      </w:r>
      <w:r w:rsidRPr="00077A37">
        <w:rPr>
          <w:b/>
          <w:bCs/>
          <w:color w:val="000000"/>
          <w:sz w:val="28"/>
          <w:szCs w:val="28"/>
        </w:rPr>
        <w:t xml:space="preserve"> 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Cs/>
          <w:color w:val="000000"/>
          <w:sz w:val="28"/>
          <w:szCs w:val="28"/>
        </w:rPr>
      </w:pPr>
      <w:r w:rsidRPr="00077A37">
        <w:rPr>
          <w:bCs/>
          <w:color w:val="000000"/>
          <w:sz w:val="28"/>
          <w:szCs w:val="28"/>
        </w:rPr>
        <w:t>- современные подходы</w:t>
      </w:r>
      <w:r w:rsidR="00484362">
        <w:rPr>
          <w:bCs/>
          <w:color w:val="000000"/>
          <w:sz w:val="28"/>
          <w:szCs w:val="28"/>
        </w:rPr>
        <w:t xml:space="preserve"> формирования  содержания образования при реализации программ подготовки специалистов среднего звена с учетом требований ФГОС  СПО  и профессиональных стандартов.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инновационные направления деятельности профессионального образования как фактор </w:t>
      </w:r>
      <w:r>
        <w:rPr>
          <w:color w:val="000000"/>
          <w:sz w:val="28"/>
          <w:szCs w:val="28"/>
        </w:rPr>
        <w:t>экономического развития региона;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трансформация образовательной среды в контексте практико-ориентированного учебного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t>2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 Педагогический профессионализм как условие модернизации профессионального образования: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профессиональный рост педагогов: мотивация и способы оценки уровня квалификации;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создание современных методических комплексов по учебным дисциплинам и междисциплинарным курсам как показатель профессионализма педагога;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использование современных педагогических технологий в организации практико-ориентированного образовательного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организационные условия профессионального роста педагогов в учреждениях СПО;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 влияние инноваций в сфере среднего профессионального образования  на формирование профессионально-педагогической компетентности преподавателя;</w:t>
      </w:r>
    </w:p>
    <w:p w:rsidR="00484362" w:rsidRP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 организация и проведение научно – исследо</w:t>
      </w:r>
      <w:r w:rsidR="00B54A9C">
        <w:rPr>
          <w:color w:val="000000"/>
          <w:sz w:val="28"/>
          <w:szCs w:val="28"/>
        </w:rPr>
        <w:t>ваний педагогических работников и обучающихся.</w:t>
      </w:r>
    </w:p>
    <w:p w:rsidR="00077A37" w:rsidRPr="005D748D" w:rsidRDefault="00077A37" w:rsidP="005D748D">
      <w:pPr>
        <w:shd w:val="clear" w:color="auto" w:fill="FFFFFF"/>
        <w:spacing w:before="100" w:beforeAutospacing="1"/>
        <w:ind w:firstLine="709"/>
        <w:jc w:val="both"/>
        <w:rPr>
          <w:b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3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</w:t>
      </w:r>
      <w:r w:rsidR="00484362">
        <w:rPr>
          <w:color w:val="000000"/>
          <w:sz w:val="28"/>
          <w:szCs w:val="28"/>
        </w:rPr>
        <w:t xml:space="preserve"> </w:t>
      </w:r>
      <w:r w:rsidR="00484362" w:rsidRPr="00484362">
        <w:rPr>
          <w:b/>
          <w:color w:val="000000"/>
          <w:sz w:val="28"/>
          <w:szCs w:val="28"/>
        </w:rPr>
        <w:t>Дистанционное обучение.</w:t>
      </w:r>
      <w:r w:rsidR="005D748D">
        <w:rPr>
          <w:color w:val="000000"/>
          <w:sz w:val="28"/>
          <w:szCs w:val="28"/>
        </w:rPr>
        <w:t xml:space="preserve"> О</w:t>
      </w:r>
      <w:r w:rsidR="00484362">
        <w:rPr>
          <w:color w:val="000000"/>
          <w:sz w:val="28"/>
          <w:szCs w:val="28"/>
        </w:rPr>
        <w:t xml:space="preserve">пыт использования </w:t>
      </w:r>
      <w:r w:rsidRPr="00077A37">
        <w:rPr>
          <w:color w:val="000000"/>
          <w:sz w:val="28"/>
          <w:szCs w:val="28"/>
        </w:rPr>
        <w:t xml:space="preserve"> дистанционного обучения в профессиональных образовательных организациях;</w:t>
      </w:r>
    </w:p>
    <w:p w:rsidR="00077A37" w:rsidRPr="00077A37" w:rsidRDefault="00077A37" w:rsidP="0074540B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lastRenderedPageBreak/>
        <w:t>4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</w:t>
      </w:r>
      <w:r w:rsidR="00E61E83">
        <w:rPr>
          <w:b/>
          <w:bCs/>
          <w:color w:val="000000"/>
          <w:sz w:val="28"/>
          <w:szCs w:val="28"/>
        </w:rPr>
        <w:t xml:space="preserve">Всероссийское чемпионатное </w:t>
      </w:r>
      <w:r w:rsidR="008A2652">
        <w:rPr>
          <w:b/>
          <w:bCs/>
          <w:color w:val="000000"/>
          <w:sz w:val="28"/>
          <w:szCs w:val="28"/>
        </w:rPr>
        <w:t xml:space="preserve"> </w:t>
      </w:r>
      <w:r w:rsidR="00E61E83">
        <w:rPr>
          <w:b/>
          <w:bCs/>
          <w:color w:val="000000"/>
          <w:sz w:val="28"/>
          <w:szCs w:val="28"/>
        </w:rPr>
        <w:t>д</w:t>
      </w:r>
      <w:r w:rsidRPr="00077A37">
        <w:rPr>
          <w:b/>
          <w:bCs/>
          <w:color w:val="000000"/>
          <w:sz w:val="28"/>
          <w:szCs w:val="28"/>
        </w:rPr>
        <w:t xml:space="preserve">вижение </w:t>
      </w:r>
      <w:r w:rsidR="00E61E83">
        <w:rPr>
          <w:b/>
          <w:bCs/>
          <w:color w:val="000000"/>
          <w:sz w:val="28"/>
          <w:szCs w:val="28"/>
        </w:rPr>
        <w:t xml:space="preserve"> по профессиональ</w:t>
      </w:r>
      <w:r w:rsidR="0074540B">
        <w:rPr>
          <w:b/>
          <w:bCs/>
          <w:color w:val="000000"/>
          <w:sz w:val="28"/>
          <w:szCs w:val="28"/>
        </w:rPr>
        <w:t xml:space="preserve">ному мастерству« Профессионалы». </w:t>
      </w:r>
      <w:r w:rsidR="0074540B">
        <w:rPr>
          <w:rFonts w:ascii="Open Sans" w:hAnsi="Open Sans"/>
          <w:color w:val="616161"/>
          <w:sz w:val="21"/>
          <w:szCs w:val="21"/>
        </w:rPr>
        <w:t xml:space="preserve"> </w:t>
      </w:r>
      <w:r w:rsidR="0074540B">
        <w:rPr>
          <w:color w:val="000000"/>
          <w:sz w:val="28"/>
          <w:szCs w:val="28"/>
        </w:rPr>
        <w:t>В</w:t>
      </w:r>
      <w:r w:rsidRPr="00077A37">
        <w:rPr>
          <w:color w:val="000000"/>
          <w:sz w:val="28"/>
          <w:szCs w:val="28"/>
        </w:rPr>
        <w:t>лияние чемпионатов профессионального мастерства на к</w:t>
      </w:r>
      <w:r w:rsidR="0074540B">
        <w:rPr>
          <w:color w:val="000000"/>
          <w:sz w:val="28"/>
          <w:szCs w:val="28"/>
        </w:rPr>
        <w:t>ачество подготовки специалистов.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5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Приоритетные вопросы воспитательной работы в СПО </w:t>
      </w:r>
    </w:p>
    <w:p w:rsidR="00077A37" w:rsidRPr="00077A37" w:rsidRDefault="004E2D3F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 w:rsidR="00077A37" w:rsidRPr="00077A37">
        <w:rPr>
          <w:color w:val="000000"/>
          <w:sz w:val="28"/>
          <w:szCs w:val="28"/>
        </w:rPr>
        <w:t xml:space="preserve"> актуальные направления воспитательной работы в профессиональных образовательных организациях в условиях реализации Национального проекта «Образование»;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социальная активность </w:t>
      </w:r>
      <w:proofErr w:type="gramStart"/>
      <w:r w:rsidRPr="00077A37">
        <w:rPr>
          <w:color w:val="000000"/>
          <w:sz w:val="28"/>
          <w:szCs w:val="28"/>
        </w:rPr>
        <w:t>обучающихся</w:t>
      </w:r>
      <w:proofErr w:type="gramEnd"/>
      <w:r w:rsidRPr="00077A37">
        <w:rPr>
          <w:color w:val="000000"/>
          <w:sz w:val="28"/>
          <w:szCs w:val="28"/>
        </w:rPr>
        <w:t xml:space="preserve"> как задача и результат воспитательной работы;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организация волонтерского движения;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 ценностные ориентации обучающихся профессионального образования  и методы их корректировки;</w:t>
      </w:r>
    </w:p>
    <w:p w:rsidR="005D748D" w:rsidRDefault="005D748D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патриотическое воспитание молодежи.</w:t>
      </w:r>
    </w:p>
    <w:p w:rsidR="00C750EA" w:rsidRPr="00077A37" w:rsidRDefault="00C750EA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 участие и реализация проектов на федеральных молодежных площадках в ра</w:t>
      </w:r>
      <w:r w:rsidR="00830D3F">
        <w:rPr>
          <w:color w:val="000000"/>
          <w:sz w:val="28"/>
          <w:szCs w:val="28"/>
        </w:rPr>
        <w:t>мках  А</w:t>
      </w:r>
      <w:r>
        <w:rPr>
          <w:color w:val="000000"/>
          <w:sz w:val="28"/>
          <w:szCs w:val="28"/>
        </w:rPr>
        <w:t>НО  « Россия – страна возможностей»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6</w:t>
      </w:r>
      <w:r w:rsidR="004E2D3F">
        <w:rPr>
          <w:b/>
          <w:bCs/>
          <w:color w:val="000000"/>
          <w:sz w:val="28"/>
          <w:szCs w:val="28"/>
        </w:rPr>
        <w:t xml:space="preserve">. </w:t>
      </w:r>
      <w:r w:rsidRPr="00077A37">
        <w:rPr>
          <w:b/>
          <w:bCs/>
          <w:color w:val="000000"/>
          <w:sz w:val="28"/>
          <w:szCs w:val="28"/>
        </w:rPr>
        <w:t xml:space="preserve"> Актуальные вопросы реализации инклюзивного образования в профессиональных образовательных организациях </w:t>
      </w:r>
    </w:p>
    <w:p w:rsidR="00871348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 </w:t>
      </w:r>
      <w:r w:rsidR="004E2D3F">
        <w:rPr>
          <w:color w:val="000000"/>
          <w:sz w:val="28"/>
          <w:szCs w:val="28"/>
        </w:rPr>
        <w:t xml:space="preserve">социализация обучающихся </w:t>
      </w:r>
      <w:r w:rsidR="00871348">
        <w:rPr>
          <w:color w:val="000000"/>
          <w:sz w:val="28"/>
          <w:szCs w:val="28"/>
        </w:rPr>
        <w:t>–</w:t>
      </w:r>
      <w:r w:rsidR="004E2D3F">
        <w:rPr>
          <w:color w:val="000000"/>
          <w:sz w:val="28"/>
          <w:szCs w:val="28"/>
        </w:rPr>
        <w:t xml:space="preserve"> </w:t>
      </w:r>
      <w:r w:rsidR="00871348">
        <w:rPr>
          <w:color w:val="000000"/>
          <w:sz w:val="28"/>
          <w:szCs w:val="28"/>
        </w:rPr>
        <w:t>инвалидов и лиц с ограниченными возможностями  здоровья (ОВЗ)  в системе среднего профессионального образования.</w:t>
      </w:r>
    </w:p>
    <w:p w:rsidR="00236E57" w:rsidRDefault="00236E5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1348">
        <w:rPr>
          <w:color w:val="000000"/>
          <w:sz w:val="28"/>
          <w:szCs w:val="28"/>
        </w:rPr>
        <w:t>применение инновационных педагогических</w:t>
      </w:r>
      <w:r>
        <w:rPr>
          <w:color w:val="000000"/>
          <w:sz w:val="28"/>
          <w:szCs w:val="28"/>
        </w:rPr>
        <w:t xml:space="preserve"> технологий в практике психолого</w:t>
      </w:r>
      <w:r w:rsidR="00AA1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педагогического сопровождения обучающихся с особыми</w:t>
      </w:r>
      <w:r w:rsidR="005D748D">
        <w:rPr>
          <w:color w:val="000000"/>
          <w:sz w:val="28"/>
          <w:szCs w:val="28"/>
        </w:rPr>
        <w:t xml:space="preserve"> образовательными потребностями </w:t>
      </w:r>
      <w:r>
        <w:rPr>
          <w:color w:val="000000"/>
          <w:sz w:val="28"/>
          <w:szCs w:val="28"/>
        </w:rPr>
        <w:t xml:space="preserve"> технологий</w:t>
      </w:r>
      <w:r w:rsidR="00871348" w:rsidRPr="00077A37">
        <w:rPr>
          <w:color w:val="000000"/>
          <w:sz w:val="28"/>
          <w:szCs w:val="28"/>
        </w:rPr>
        <w:t xml:space="preserve"> </w:t>
      </w:r>
    </w:p>
    <w:p w:rsidR="00077A37" w:rsidRPr="00077A37" w:rsidRDefault="00AA1FAA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236E57">
        <w:rPr>
          <w:color w:val="000000"/>
          <w:sz w:val="28"/>
          <w:szCs w:val="28"/>
        </w:rPr>
        <w:t xml:space="preserve">вопросы </w:t>
      </w:r>
      <w:r w:rsidR="00077A37" w:rsidRPr="00077A37">
        <w:rPr>
          <w:color w:val="000000"/>
          <w:sz w:val="28"/>
          <w:szCs w:val="28"/>
        </w:rPr>
        <w:t>организации профессионального образования и трудоустройства инвалидов и людей с ограниченными возможностями здоровья;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</w:p>
    <w:p w:rsidR="00077A37" w:rsidRDefault="00077A37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</w:p>
    <w:p w:rsidR="00AA1FAA" w:rsidRDefault="00AA1FAA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</w:t>
      </w:r>
      <w:r w:rsidR="00AA1FAA">
        <w:rPr>
          <w:w w:val="110"/>
          <w:sz w:val="28"/>
          <w:szCs w:val="28"/>
          <w:lang w:eastAsia="en-US"/>
        </w:rPr>
        <w:t>.</w:t>
      </w:r>
      <w:r>
        <w:rPr>
          <w:w w:val="110"/>
          <w:sz w:val="28"/>
          <w:szCs w:val="28"/>
          <w:lang w:eastAsia="en-US"/>
        </w:rPr>
        <w:t xml:space="preserve"> 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9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</w:t>
      </w:r>
      <w:r w:rsidR="00AA1FAA">
        <w:rPr>
          <w:color w:val="000000"/>
          <w:sz w:val="28"/>
          <w:szCs w:val="28"/>
        </w:rPr>
        <w:t xml:space="preserve"> педагогические и руководящие  работники </w:t>
      </w:r>
      <w:r w:rsidR="002402EF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 w:rsidR="00AA1FAA">
        <w:rPr>
          <w:color w:val="000000"/>
          <w:sz w:val="28"/>
          <w:szCs w:val="28"/>
        </w:rPr>
        <w:t>.</w:t>
      </w:r>
      <w:r w:rsidR="000E7D23">
        <w:rPr>
          <w:color w:val="000000"/>
          <w:sz w:val="28"/>
          <w:szCs w:val="28"/>
        </w:rPr>
        <w:t xml:space="preserve"> 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DA5368" w:rsidRDefault="007533D3" w:rsidP="00EF2A5B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9E55ED">
        <w:rPr>
          <w:b/>
          <w:bCs/>
          <w:color w:val="000000"/>
          <w:sz w:val="28"/>
          <w:szCs w:val="28"/>
        </w:rPr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>(электронный сборник материалов конференции, именные сертификаты участников</w:t>
      </w:r>
      <w:r w:rsidR="00AA1FAA">
        <w:rPr>
          <w:b/>
          <w:bCs/>
          <w:color w:val="000000"/>
          <w:sz w:val="28"/>
          <w:szCs w:val="28"/>
        </w:rPr>
        <w:t xml:space="preserve">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  <w:proofErr w:type="gramEnd"/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B54A9C">
        <w:rPr>
          <w:b/>
          <w:bCs/>
          <w:color w:val="000000"/>
          <w:sz w:val="28"/>
          <w:szCs w:val="28"/>
        </w:rPr>
        <w:t>16</w:t>
      </w:r>
      <w:r w:rsidR="00417B7B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июня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B54A9C">
        <w:rPr>
          <w:b/>
          <w:bCs/>
          <w:color w:val="000000"/>
          <w:sz w:val="28"/>
          <w:szCs w:val="28"/>
        </w:rPr>
        <w:t>2024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901BE" w:rsidRDefault="00DF2FA1" w:rsidP="009901BE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:rsidR="00B82183" w:rsidRDefault="00DF2FA1" w:rsidP="00447A58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 w:rsidR="00B82183"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 w:rsidR="00AA1FAA">
        <w:rPr>
          <w:b/>
          <w:color w:val="FF0000"/>
          <w:sz w:val="28"/>
          <w:szCs w:val="28"/>
        </w:rPr>
        <w:t xml:space="preserve">1 мая </w:t>
      </w:r>
      <w:r w:rsidR="00B54A9C">
        <w:rPr>
          <w:b/>
          <w:color w:val="FF0000"/>
          <w:sz w:val="28"/>
          <w:szCs w:val="28"/>
        </w:rPr>
        <w:t xml:space="preserve"> 2024</w:t>
      </w:r>
      <w:r w:rsidRPr="00DF2FA1">
        <w:rPr>
          <w:b/>
          <w:color w:val="FF0000"/>
          <w:sz w:val="28"/>
          <w:szCs w:val="28"/>
        </w:rPr>
        <w:t xml:space="preserve">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0" w:history="1">
        <w:r w:rsidRPr="004D7B7A">
          <w:rPr>
            <w:rStyle w:val="a9"/>
            <w:sz w:val="28"/>
            <w:szCs w:val="28"/>
          </w:rPr>
          <w:t>https://ksmuconfs.org/</w:t>
        </w:r>
      </w:hyperlink>
      <w:r w:rsidR="00B821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пройти регистрацию через форму «ЗАРЕГИСТРИРОВАТЬСЯ»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  <w:proofErr w:type="gramEnd"/>
    </w:p>
    <w:p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«ОПУБЛИКОВАТЬ МАТЕРИАЛ В СБОРНИКЕ КОНФЕРЕНЦИИ»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9E55ED" w:rsidRDefault="009E55ED" w:rsidP="00F81DB7">
      <w:pPr>
        <w:rPr>
          <w:color w:val="000000"/>
          <w:sz w:val="28"/>
          <w:szCs w:val="28"/>
        </w:rPr>
      </w:pPr>
    </w:p>
    <w:p w:rsidR="00B82183" w:rsidRDefault="00B82183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Болдырева Людмила Васильевна – 53-59-73, 8-960-677-05-62</w:t>
      </w:r>
    </w:p>
    <w:p w:rsidR="0014357D" w:rsidRDefault="0014357D" w:rsidP="009D56D6">
      <w:pPr>
        <w:rPr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Университетская наука: взгляд в будущее : сборник научных трудов по материалам Международной научной конференции, посвященной 87-летию </w:t>
      </w:r>
      <w:r w:rsidRPr="00497819">
        <w:rPr>
          <w:rFonts w:eastAsiaTheme="minorHAnsi"/>
          <w:sz w:val="28"/>
          <w:szCs w:val="28"/>
          <w:lang w:eastAsia="en-US"/>
        </w:rPr>
        <w:lastRenderedPageBreak/>
        <w:t>Курского государственного медицинского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FE0248" w:rsidRPr="00412FD7" w:rsidRDefault="00507DCD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r w:rsidRPr="00412FD7">
        <w:rPr>
          <w:b/>
          <w:i/>
          <w:sz w:val="28"/>
          <w:szCs w:val="28"/>
          <w:lang w:eastAsia="en-US"/>
        </w:rPr>
        <w:t>Приложение 2</w:t>
      </w:r>
    </w:p>
    <w:p w:rsidR="00507DCD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507DCD" w:rsidRDefault="00507DCD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 w:rsidRPr="00507DCD">
        <w:rPr>
          <w:b/>
          <w:sz w:val="28"/>
          <w:szCs w:val="28"/>
          <w:lang w:eastAsia="en-US"/>
        </w:rPr>
        <w:t>Заявка на проживание в общежитии</w:t>
      </w:r>
    </w:p>
    <w:p w:rsidR="00412FD7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412FD7" w:rsidRPr="0019643E">
        <w:rPr>
          <w:sz w:val="28"/>
          <w:szCs w:val="28"/>
          <w:lang w:eastAsia="en-US"/>
        </w:rPr>
        <w:t xml:space="preserve"> период проведения</w:t>
      </w:r>
      <w:r w:rsidR="00412FD7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Межрегиональных педагогических чтений «Инновационные идеи и методические решения в </w:t>
      </w:r>
      <w:r w:rsidR="00B54A9C">
        <w:rPr>
          <w:sz w:val="28"/>
          <w:szCs w:val="28"/>
        </w:rPr>
        <w:t>профессиональном  образовании»</w:t>
      </w:r>
      <w:r w:rsidR="00B817BA" w:rsidRPr="00B817BA">
        <w:rPr>
          <w:sz w:val="28"/>
          <w:szCs w:val="28"/>
          <w:lang w:eastAsia="en-US"/>
        </w:rPr>
        <w:t xml:space="preserve"> </w:t>
      </w:r>
      <w:r w:rsidR="00B817BA" w:rsidRPr="001D4137">
        <w:rPr>
          <w:sz w:val="28"/>
          <w:szCs w:val="28"/>
          <w:lang w:eastAsia="en-US"/>
        </w:rPr>
        <w:t>приурочен</w:t>
      </w:r>
      <w:r w:rsidR="00B817BA">
        <w:rPr>
          <w:sz w:val="28"/>
          <w:szCs w:val="28"/>
          <w:lang w:eastAsia="en-US"/>
        </w:rPr>
        <w:t xml:space="preserve">ные </w:t>
      </w:r>
      <w:r w:rsidR="00B817BA" w:rsidRPr="001D4137">
        <w:rPr>
          <w:sz w:val="28"/>
          <w:szCs w:val="28"/>
          <w:lang w:eastAsia="en-US"/>
        </w:rPr>
        <w:t xml:space="preserve"> к</w:t>
      </w:r>
      <w:r w:rsidR="00B817BA">
        <w:rPr>
          <w:sz w:val="28"/>
          <w:szCs w:val="28"/>
          <w:lang w:eastAsia="en-US"/>
        </w:rPr>
        <w:t xml:space="preserve"> </w:t>
      </w:r>
      <w:r w:rsidR="00B817BA" w:rsidRPr="001D4137">
        <w:rPr>
          <w:sz w:val="28"/>
          <w:szCs w:val="28"/>
          <w:lang w:eastAsia="en-US"/>
        </w:rPr>
        <w:t xml:space="preserve"> </w:t>
      </w:r>
      <w:r w:rsidR="00B817BA">
        <w:rPr>
          <w:sz w:val="28"/>
          <w:szCs w:val="28"/>
          <w:lang w:eastAsia="en-US"/>
        </w:rPr>
        <w:t>Году педагога и наставника</w:t>
      </w:r>
    </w:p>
    <w:p w:rsidR="0019643E" w:rsidRPr="00507DCD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делегации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19643E" w:rsidP="00EF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мероприятия </w:t>
            </w:r>
            <w:r w:rsidR="00507DCD">
              <w:rPr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прибытия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2FD7" w:rsidTr="00507DCD">
        <w:tc>
          <w:tcPr>
            <w:tcW w:w="4785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трансфера</w:t>
            </w:r>
          </w:p>
        </w:tc>
        <w:tc>
          <w:tcPr>
            <w:tcW w:w="4786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sz w:val="28"/>
                <w:szCs w:val="28"/>
                <w:lang w:eastAsia="en-US"/>
              </w:rPr>
              <w:t>/Н</w:t>
            </w:r>
            <w:proofErr w:type="gramEnd"/>
            <w:r>
              <w:rPr>
                <w:sz w:val="28"/>
                <w:szCs w:val="28"/>
                <w:lang w:eastAsia="en-US"/>
              </w:rPr>
              <w:t>ет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проживания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7DCD" w:rsidRPr="00E74F47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0401CD" w:rsidRPr="00E74F47" w:rsidRDefault="000401CD" w:rsidP="000401CD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E62079" w:rsidRPr="00E74F47" w:rsidRDefault="00E62079" w:rsidP="00F00427">
      <w:pPr>
        <w:widowControl w:val="0"/>
        <w:rPr>
          <w:sz w:val="28"/>
          <w:szCs w:val="28"/>
          <w:lang w:eastAsia="en-US"/>
        </w:rPr>
      </w:pPr>
    </w:p>
    <w:sectPr w:rsidR="00E62079" w:rsidRPr="00E74F47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915B5A"/>
    <w:multiLevelType w:val="hybridMultilevel"/>
    <w:tmpl w:val="C32E3D66"/>
    <w:lvl w:ilvl="0" w:tplc="544687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77A37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9643E"/>
    <w:rsid w:val="001C5DA8"/>
    <w:rsid w:val="001F279E"/>
    <w:rsid w:val="001F453E"/>
    <w:rsid w:val="001F4D9C"/>
    <w:rsid w:val="00227A09"/>
    <w:rsid w:val="00236E57"/>
    <w:rsid w:val="002402EF"/>
    <w:rsid w:val="00241A45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F2EA1"/>
    <w:rsid w:val="003F7055"/>
    <w:rsid w:val="00401888"/>
    <w:rsid w:val="00412051"/>
    <w:rsid w:val="00412FD7"/>
    <w:rsid w:val="004169BA"/>
    <w:rsid w:val="0041725F"/>
    <w:rsid w:val="0041782F"/>
    <w:rsid w:val="00417B7B"/>
    <w:rsid w:val="00420B35"/>
    <w:rsid w:val="00432B25"/>
    <w:rsid w:val="00447A58"/>
    <w:rsid w:val="0045109B"/>
    <w:rsid w:val="00463BA0"/>
    <w:rsid w:val="00470A20"/>
    <w:rsid w:val="00484362"/>
    <w:rsid w:val="00484C41"/>
    <w:rsid w:val="00495F30"/>
    <w:rsid w:val="00497819"/>
    <w:rsid w:val="004A69C3"/>
    <w:rsid w:val="004B76BB"/>
    <w:rsid w:val="004C1C15"/>
    <w:rsid w:val="004C4022"/>
    <w:rsid w:val="004D11C3"/>
    <w:rsid w:val="004E2D3F"/>
    <w:rsid w:val="004E42DA"/>
    <w:rsid w:val="00507DCD"/>
    <w:rsid w:val="00537569"/>
    <w:rsid w:val="0054671E"/>
    <w:rsid w:val="00573755"/>
    <w:rsid w:val="005A37D2"/>
    <w:rsid w:val="005B1CB0"/>
    <w:rsid w:val="005D49B6"/>
    <w:rsid w:val="005D748D"/>
    <w:rsid w:val="00603FB7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4540B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7F2FBD"/>
    <w:rsid w:val="00830D3F"/>
    <w:rsid w:val="00835E8F"/>
    <w:rsid w:val="00871348"/>
    <w:rsid w:val="00887571"/>
    <w:rsid w:val="00892CD0"/>
    <w:rsid w:val="008A2652"/>
    <w:rsid w:val="008A5E63"/>
    <w:rsid w:val="008C6021"/>
    <w:rsid w:val="008C6028"/>
    <w:rsid w:val="00902E57"/>
    <w:rsid w:val="009360C8"/>
    <w:rsid w:val="009378AE"/>
    <w:rsid w:val="0096413A"/>
    <w:rsid w:val="00984A7A"/>
    <w:rsid w:val="009901BE"/>
    <w:rsid w:val="009D56D6"/>
    <w:rsid w:val="009D5F26"/>
    <w:rsid w:val="009E55ED"/>
    <w:rsid w:val="009F20BA"/>
    <w:rsid w:val="009F2722"/>
    <w:rsid w:val="00A20ABC"/>
    <w:rsid w:val="00A21E5B"/>
    <w:rsid w:val="00A35F39"/>
    <w:rsid w:val="00A53D80"/>
    <w:rsid w:val="00A6431B"/>
    <w:rsid w:val="00A71BE8"/>
    <w:rsid w:val="00A7734D"/>
    <w:rsid w:val="00A82955"/>
    <w:rsid w:val="00A94AB7"/>
    <w:rsid w:val="00AA1FAA"/>
    <w:rsid w:val="00AC2498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54A9C"/>
    <w:rsid w:val="00B62062"/>
    <w:rsid w:val="00B73B8D"/>
    <w:rsid w:val="00B817BA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750EA"/>
    <w:rsid w:val="00C87D85"/>
    <w:rsid w:val="00CA2711"/>
    <w:rsid w:val="00CC5FB7"/>
    <w:rsid w:val="00CD1643"/>
    <w:rsid w:val="00CD22C1"/>
    <w:rsid w:val="00CD5509"/>
    <w:rsid w:val="00D42D4A"/>
    <w:rsid w:val="00D43703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61E83"/>
    <w:rsid w:val="00E62079"/>
    <w:rsid w:val="00E74F47"/>
    <w:rsid w:val="00EA167C"/>
    <w:rsid w:val="00EB4F0F"/>
    <w:rsid w:val="00EE31EB"/>
    <w:rsid w:val="00EF2A5B"/>
    <w:rsid w:val="00EF56C1"/>
    <w:rsid w:val="00F00427"/>
    <w:rsid w:val="00F14943"/>
    <w:rsid w:val="00F47DAE"/>
    <w:rsid w:val="00F702F1"/>
    <w:rsid w:val="00F72168"/>
    <w:rsid w:val="00F81DB7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smuconf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f.mfkk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E42F-4BF8-455A-88F0-DECADF1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31</cp:revision>
  <cp:lastPrinted>2022-01-10T07:27:00Z</cp:lastPrinted>
  <dcterms:created xsi:type="dcterms:W3CDTF">2022-12-06T06:48:00Z</dcterms:created>
  <dcterms:modified xsi:type="dcterms:W3CDTF">2024-04-11T13:15:00Z</dcterms:modified>
</cp:coreProperties>
</file>